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DD" w:rsidRDefault="009E15DD" w:rsidP="009E15DD">
      <w:pPr>
        <w:jc w:val="center"/>
        <w:rPr>
          <w:rFonts w:ascii="Papyrus" w:hAnsi="Papyrus"/>
          <w:b/>
          <w:sz w:val="28"/>
          <w:szCs w:val="28"/>
        </w:rPr>
      </w:pPr>
      <w:r w:rsidRPr="00BA77A8">
        <w:rPr>
          <w:rFonts w:ascii="Papyrus" w:hAnsi="Papyrus"/>
          <w:b/>
          <w:sz w:val="28"/>
          <w:szCs w:val="28"/>
        </w:rPr>
        <w:t>Dante’s Inferno:  Sinners and Their Punishments</w:t>
      </w:r>
    </w:p>
    <w:p w:rsidR="009E15DD" w:rsidRPr="00BA77A8" w:rsidRDefault="009E15DD" w:rsidP="009E15DD">
      <w:pPr>
        <w:rPr>
          <w:rFonts w:ascii="Papyrus" w:hAnsi="Papyrus"/>
          <w:sz w:val="20"/>
          <w:szCs w:val="20"/>
        </w:rPr>
      </w:pPr>
    </w:p>
    <w:p w:rsidR="009E15DD" w:rsidRDefault="009E15DD" w:rsidP="009E15DD">
      <w:pPr>
        <w:jc w:val="center"/>
        <w:rPr>
          <w:rFonts w:ascii="Chiller" w:hAnsi="Chiller"/>
          <w:sz w:val="32"/>
          <w:szCs w:val="32"/>
        </w:rPr>
      </w:pPr>
      <w:r>
        <w:rPr>
          <w:rFonts w:ascii="Chiller" w:hAnsi="Chiller"/>
          <w:sz w:val="32"/>
          <w:szCs w:val="32"/>
        </w:rPr>
        <w:t xml:space="preserve">Directions: </w:t>
      </w:r>
      <w:r>
        <w:rPr>
          <w:rFonts w:ascii="Chiller" w:hAnsi="Chiller"/>
          <w:b/>
          <w:sz w:val="32"/>
          <w:szCs w:val="32"/>
        </w:rPr>
        <w:t>Each person should hav</w:t>
      </w:r>
      <w:r w:rsidR="00852026">
        <w:rPr>
          <w:rFonts w:ascii="Chiller" w:hAnsi="Chiller"/>
          <w:b/>
          <w:sz w:val="32"/>
          <w:szCs w:val="32"/>
        </w:rPr>
        <w:t xml:space="preserve">e a research paper and </w:t>
      </w:r>
      <w:r w:rsidR="00AD1C7B">
        <w:rPr>
          <w:rFonts w:ascii="Chiller" w:hAnsi="Chiller"/>
          <w:b/>
          <w:sz w:val="32"/>
          <w:szCs w:val="32"/>
        </w:rPr>
        <w:t xml:space="preserve">a </w:t>
      </w:r>
      <w:bookmarkStart w:id="0" w:name="_GoBack"/>
      <w:bookmarkEnd w:id="0"/>
      <w:r w:rsidR="00852026">
        <w:rPr>
          <w:rFonts w:ascii="Chiller" w:hAnsi="Chiller"/>
          <w:b/>
          <w:sz w:val="32"/>
          <w:szCs w:val="32"/>
        </w:rPr>
        <w:t>WORKS CITED PAGE</w:t>
      </w:r>
    </w:p>
    <w:p w:rsidR="009E15DD" w:rsidRDefault="009E15DD" w:rsidP="009E15DD">
      <w:pPr>
        <w:jc w:val="center"/>
        <w:rPr>
          <w:rFonts w:ascii="Chiller" w:hAnsi="Chiller"/>
          <w:sz w:val="32"/>
          <w:szCs w:val="32"/>
        </w:rPr>
      </w:pPr>
      <w:r>
        <w:rPr>
          <w:rFonts w:ascii="Chiller" w:hAnsi="Chiller"/>
          <w:sz w:val="32"/>
          <w:szCs w:val="32"/>
        </w:rPr>
        <w:t>200 points</w:t>
      </w:r>
    </w:p>
    <w:p w:rsidR="009E15DD" w:rsidRDefault="009E15DD" w:rsidP="009E15DD">
      <w:pPr>
        <w:rPr>
          <w:rFonts w:ascii="Chiller" w:hAnsi="Chiller"/>
          <w:sz w:val="32"/>
          <w:szCs w:val="32"/>
        </w:rPr>
      </w:pPr>
    </w:p>
    <w:p w:rsidR="009E15DD" w:rsidRPr="009E15DD" w:rsidRDefault="009E15DD" w:rsidP="009E15DD">
      <w:pPr>
        <w:rPr>
          <w:rFonts w:ascii="Chiller" w:hAnsi="Chiller"/>
          <w:sz w:val="44"/>
          <w:szCs w:val="44"/>
          <w:u w:val="single"/>
        </w:rPr>
      </w:pPr>
      <w:r>
        <w:rPr>
          <w:rFonts w:ascii="Chiller" w:hAnsi="Chiller"/>
          <w:sz w:val="32"/>
          <w:szCs w:val="32"/>
        </w:rPr>
        <w:tab/>
      </w:r>
      <w:r>
        <w:rPr>
          <w:rFonts w:ascii="Chiller" w:hAnsi="Chiller"/>
          <w:sz w:val="32"/>
          <w:szCs w:val="32"/>
        </w:rPr>
        <w:tab/>
      </w:r>
      <w:r>
        <w:rPr>
          <w:rFonts w:ascii="Chiller" w:hAnsi="Chiller"/>
          <w:sz w:val="32"/>
          <w:szCs w:val="32"/>
        </w:rPr>
        <w:tab/>
      </w:r>
      <w:r>
        <w:rPr>
          <w:rFonts w:ascii="Chiller" w:hAnsi="Chiller"/>
          <w:sz w:val="32"/>
          <w:szCs w:val="32"/>
        </w:rPr>
        <w:tab/>
      </w:r>
      <w:r>
        <w:rPr>
          <w:rFonts w:ascii="Chiller" w:hAnsi="Chiller"/>
          <w:sz w:val="32"/>
          <w:szCs w:val="32"/>
        </w:rPr>
        <w:tab/>
      </w:r>
      <w:r w:rsidRPr="009E15DD">
        <w:rPr>
          <w:rFonts w:ascii="Chiller" w:hAnsi="Chiller"/>
          <w:sz w:val="44"/>
          <w:szCs w:val="44"/>
          <w:u w:val="single"/>
        </w:rPr>
        <w:t>RESEARCH PAPER</w:t>
      </w:r>
    </w:p>
    <w:p w:rsidR="009E15DD" w:rsidRPr="00E15647" w:rsidRDefault="009E15DD" w:rsidP="009E15DD">
      <w:pPr>
        <w:rPr>
          <w:rFonts w:ascii="Chiller" w:hAnsi="Chiller"/>
          <w:sz w:val="32"/>
          <w:szCs w:val="32"/>
        </w:rPr>
      </w:pPr>
    </w:p>
    <w:p w:rsidR="009E15DD" w:rsidRDefault="009E15DD" w:rsidP="009E15DD">
      <w:pPr>
        <w:rPr>
          <w:rFonts w:ascii="Garamond" w:hAnsi="Garamond"/>
          <w:b/>
          <w:sz w:val="28"/>
          <w:szCs w:val="28"/>
        </w:rPr>
      </w:pPr>
      <w:r w:rsidRPr="00A51EAF">
        <w:rPr>
          <w:rFonts w:ascii="Garamond" w:hAnsi="Garamond"/>
          <w:sz w:val="28"/>
          <w:szCs w:val="28"/>
        </w:rPr>
        <w:t xml:space="preserve">Research the politics in Dante’s Italy.  Explain how the government operated in Dante’s day.  Explain the rival international factions.  What were they each fighting for?  </w:t>
      </w:r>
    </w:p>
    <w:p w:rsidR="009E15DD" w:rsidRDefault="009E15DD" w:rsidP="009E15DD">
      <w:pPr>
        <w:rPr>
          <w:rFonts w:ascii="Garamond" w:hAnsi="Garamond"/>
          <w:sz w:val="28"/>
          <w:szCs w:val="28"/>
        </w:rPr>
      </w:pPr>
      <w:r w:rsidRPr="002857B1">
        <w:rPr>
          <w:rFonts w:ascii="Garamond" w:hAnsi="Garamond"/>
          <w:b/>
          <w:sz w:val="28"/>
          <w:szCs w:val="28"/>
        </w:rPr>
        <w:t>Other research suggestions</w:t>
      </w:r>
      <w:r>
        <w:rPr>
          <w:rFonts w:ascii="Garamond" w:hAnsi="Garamond"/>
          <w:sz w:val="28"/>
          <w:szCs w:val="28"/>
        </w:rPr>
        <w:t>-</w:t>
      </w:r>
    </w:p>
    <w:p w:rsidR="009E15DD" w:rsidRDefault="009E15DD" w:rsidP="009E15DD">
      <w:pPr>
        <w:numPr>
          <w:ilvl w:val="0"/>
          <w:numId w:val="1"/>
        </w:numPr>
        <w:rPr>
          <w:rFonts w:ascii="Garamond" w:hAnsi="Garamond"/>
          <w:sz w:val="28"/>
          <w:szCs w:val="28"/>
        </w:rPr>
      </w:pPr>
      <w:r>
        <w:rPr>
          <w:rFonts w:ascii="Garamond" w:hAnsi="Garamond"/>
          <w:sz w:val="28"/>
          <w:szCs w:val="28"/>
        </w:rPr>
        <w:t>13</w:t>
      </w:r>
      <w:r w:rsidRPr="002857B1">
        <w:rPr>
          <w:rFonts w:ascii="Garamond" w:hAnsi="Garamond"/>
          <w:sz w:val="28"/>
          <w:szCs w:val="28"/>
          <w:vertAlign w:val="superscript"/>
        </w:rPr>
        <w:t>th</w:t>
      </w:r>
      <w:r>
        <w:rPr>
          <w:rFonts w:ascii="Garamond" w:hAnsi="Garamond"/>
          <w:sz w:val="28"/>
          <w:szCs w:val="28"/>
        </w:rPr>
        <w:t xml:space="preserve"> century Popes and politics.</w:t>
      </w:r>
    </w:p>
    <w:p w:rsidR="009E15DD" w:rsidRDefault="009E15DD" w:rsidP="009E15DD">
      <w:pPr>
        <w:numPr>
          <w:ilvl w:val="0"/>
          <w:numId w:val="1"/>
        </w:numPr>
        <w:rPr>
          <w:rFonts w:ascii="Garamond" w:hAnsi="Garamond"/>
          <w:sz w:val="28"/>
          <w:szCs w:val="28"/>
        </w:rPr>
      </w:pPr>
      <w:r>
        <w:rPr>
          <w:rFonts w:ascii="Garamond" w:hAnsi="Garamond"/>
          <w:sz w:val="28"/>
          <w:szCs w:val="28"/>
        </w:rPr>
        <w:t xml:space="preserve">Medici family. </w:t>
      </w:r>
    </w:p>
    <w:p w:rsidR="009E15DD" w:rsidRDefault="009E15DD" w:rsidP="009E15DD">
      <w:pPr>
        <w:numPr>
          <w:ilvl w:val="0"/>
          <w:numId w:val="1"/>
        </w:numPr>
        <w:rPr>
          <w:rFonts w:ascii="Garamond" w:hAnsi="Garamond"/>
          <w:sz w:val="28"/>
          <w:szCs w:val="28"/>
        </w:rPr>
      </w:pPr>
      <w:r>
        <w:rPr>
          <w:rFonts w:ascii="Garamond" w:hAnsi="Garamond"/>
          <w:sz w:val="28"/>
          <w:szCs w:val="28"/>
        </w:rPr>
        <w:t>Medieval Europe AD 800-1500.</w:t>
      </w:r>
    </w:p>
    <w:p w:rsidR="009E15DD" w:rsidRDefault="009E15DD" w:rsidP="009E15DD">
      <w:pPr>
        <w:numPr>
          <w:ilvl w:val="0"/>
          <w:numId w:val="1"/>
        </w:numPr>
        <w:rPr>
          <w:rFonts w:ascii="Garamond" w:hAnsi="Garamond"/>
          <w:sz w:val="28"/>
          <w:szCs w:val="28"/>
        </w:rPr>
      </w:pPr>
      <w:r>
        <w:rPr>
          <w:rFonts w:ascii="Garamond" w:hAnsi="Garamond"/>
          <w:sz w:val="28"/>
          <w:szCs w:val="28"/>
        </w:rPr>
        <w:t xml:space="preserve">Islamic culture in Medieval Europe. </w:t>
      </w:r>
    </w:p>
    <w:p w:rsidR="009E15DD" w:rsidRDefault="009E15DD" w:rsidP="009E15DD">
      <w:pPr>
        <w:numPr>
          <w:ilvl w:val="0"/>
          <w:numId w:val="1"/>
        </w:numPr>
        <w:rPr>
          <w:rFonts w:ascii="Garamond" w:hAnsi="Garamond"/>
          <w:sz w:val="28"/>
          <w:szCs w:val="28"/>
        </w:rPr>
      </w:pPr>
      <w:r>
        <w:rPr>
          <w:rFonts w:ascii="Garamond" w:hAnsi="Garamond"/>
          <w:sz w:val="28"/>
          <w:szCs w:val="28"/>
        </w:rPr>
        <w:t>Justice and the penal code in 13</w:t>
      </w:r>
      <w:r w:rsidRPr="002857B1">
        <w:rPr>
          <w:rFonts w:ascii="Garamond" w:hAnsi="Garamond"/>
          <w:sz w:val="28"/>
          <w:szCs w:val="28"/>
          <w:vertAlign w:val="superscript"/>
        </w:rPr>
        <w:t>th</w:t>
      </w:r>
      <w:r>
        <w:rPr>
          <w:rFonts w:ascii="Garamond" w:hAnsi="Garamond"/>
          <w:sz w:val="28"/>
          <w:szCs w:val="28"/>
        </w:rPr>
        <w:t xml:space="preserve"> Century Florence. </w:t>
      </w:r>
    </w:p>
    <w:p w:rsidR="009E15DD" w:rsidRDefault="009E15DD" w:rsidP="009E15DD">
      <w:pPr>
        <w:numPr>
          <w:ilvl w:val="0"/>
          <w:numId w:val="1"/>
        </w:numPr>
        <w:rPr>
          <w:rFonts w:ascii="Garamond" w:hAnsi="Garamond"/>
          <w:sz w:val="28"/>
          <w:szCs w:val="28"/>
        </w:rPr>
      </w:pPr>
      <w:r>
        <w:rPr>
          <w:rFonts w:ascii="Garamond" w:hAnsi="Garamond"/>
          <w:sz w:val="28"/>
          <w:szCs w:val="28"/>
        </w:rPr>
        <w:t xml:space="preserve">The </w:t>
      </w:r>
      <w:proofErr w:type="spellStart"/>
      <w:r>
        <w:rPr>
          <w:rFonts w:ascii="Garamond" w:hAnsi="Garamond"/>
          <w:sz w:val="28"/>
          <w:szCs w:val="28"/>
        </w:rPr>
        <w:t>Guelphs</w:t>
      </w:r>
      <w:proofErr w:type="spellEnd"/>
      <w:r>
        <w:rPr>
          <w:rFonts w:ascii="Garamond" w:hAnsi="Garamond"/>
          <w:sz w:val="28"/>
          <w:szCs w:val="28"/>
        </w:rPr>
        <w:t xml:space="preserve"> &amp; Ghibellines.</w:t>
      </w:r>
    </w:p>
    <w:p w:rsidR="009E15DD" w:rsidRPr="009E15DD" w:rsidRDefault="009E15DD" w:rsidP="009E15DD">
      <w:pPr>
        <w:numPr>
          <w:ilvl w:val="0"/>
          <w:numId w:val="1"/>
        </w:numPr>
        <w:rPr>
          <w:rFonts w:ascii="Garamond" w:hAnsi="Garamond"/>
          <w:sz w:val="28"/>
          <w:szCs w:val="28"/>
        </w:rPr>
      </w:pPr>
      <w:r>
        <w:rPr>
          <w:rFonts w:ascii="Garamond" w:hAnsi="Garamond"/>
          <w:sz w:val="28"/>
          <w:szCs w:val="28"/>
        </w:rPr>
        <w:t xml:space="preserve">The death of </w:t>
      </w:r>
      <w:proofErr w:type="spellStart"/>
      <w:r w:rsidRPr="009E15DD">
        <w:rPr>
          <w:rFonts w:ascii="Garamond" w:hAnsi="Garamond"/>
          <w:bCs/>
          <w:sz w:val="28"/>
          <w:szCs w:val="28"/>
        </w:rPr>
        <w:t>Buondelmonti</w:t>
      </w:r>
      <w:proofErr w:type="spellEnd"/>
      <w:r w:rsidR="00DB1451">
        <w:rPr>
          <w:rFonts w:ascii="Garamond" w:hAnsi="Garamond"/>
          <w:bCs/>
          <w:sz w:val="28"/>
          <w:szCs w:val="28"/>
        </w:rPr>
        <w:t>.</w:t>
      </w:r>
    </w:p>
    <w:p w:rsidR="009E15DD" w:rsidRPr="009E15DD" w:rsidRDefault="009E15DD" w:rsidP="009E15DD">
      <w:pPr>
        <w:numPr>
          <w:ilvl w:val="0"/>
          <w:numId w:val="1"/>
        </w:numPr>
        <w:rPr>
          <w:rFonts w:ascii="Garamond" w:hAnsi="Garamond"/>
          <w:sz w:val="28"/>
          <w:szCs w:val="28"/>
        </w:rPr>
      </w:pPr>
      <w:r>
        <w:rPr>
          <w:rFonts w:ascii="Garamond" w:hAnsi="Garamond"/>
          <w:bCs/>
          <w:sz w:val="28"/>
          <w:szCs w:val="28"/>
        </w:rPr>
        <w:t xml:space="preserve">The battle of </w:t>
      </w:r>
      <w:proofErr w:type="spellStart"/>
      <w:r>
        <w:rPr>
          <w:rFonts w:ascii="Garamond" w:hAnsi="Garamond"/>
          <w:bCs/>
          <w:sz w:val="28"/>
          <w:szCs w:val="28"/>
        </w:rPr>
        <w:t>Montaperti</w:t>
      </w:r>
      <w:proofErr w:type="spellEnd"/>
      <w:r w:rsidR="00DB1451">
        <w:rPr>
          <w:rFonts w:ascii="Garamond" w:hAnsi="Garamond"/>
          <w:bCs/>
          <w:sz w:val="28"/>
          <w:szCs w:val="28"/>
        </w:rPr>
        <w:t>.</w:t>
      </w:r>
    </w:p>
    <w:p w:rsidR="009E15DD" w:rsidRPr="00DB1451" w:rsidRDefault="00DB1451" w:rsidP="009E15DD">
      <w:pPr>
        <w:numPr>
          <w:ilvl w:val="0"/>
          <w:numId w:val="1"/>
        </w:numPr>
        <w:rPr>
          <w:rFonts w:ascii="Garamond" w:hAnsi="Garamond"/>
          <w:sz w:val="28"/>
          <w:szCs w:val="28"/>
        </w:rPr>
      </w:pPr>
      <w:r>
        <w:rPr>
          <w:rFonts w:ascii="Garamond" w:hAnsi="Garamond"/>
          <w:bCs/>
          <w:sz w:val="28"/>
          <w:szCs w:val="28"/>
        </w:rPr>
        <w:t xml:space="preserve">The division of the </w:t>
      </w:r>
      <w:proofErr w:type="spellStart"/>
      <w:r>
        <w:rPr>
          <w:rFonts w:ascii="Garamond" w:hAnsi="Garamond"/>
          <w:bCs/>
          <w:sz w:val="28"/>
          <w:szCs w:val="28"/>
        </w:rPr>
        <w:t>Guelphs</w:t>
      </w:r>
      <w:proofErr w:type="spellEnd"/>
      <w:r>
        <w:rPr>
          <w:rFonts w:ascii="Garamond" w:hAnsi="Garamond"/>
          <w:bCs/>
          <w:sz w:val="28"/>
          <w:szCs w:val="28"/>
        </w:rPr>
        <w:t>.</w:t>
      </w:r>
    </w:p>
    <w:p w:rsidR="00DB1451" w:rsidRDefault="00DB1451" w:rsidP="00DB1451">
      <w:pPr>
        <w:ind w:left="720"/>
        <w:rPr>
          <w:rFonts w:ascii="Garamond" w:hAnsi="Garamond"/>
          <w:sz w:val="28"/>
          <w:szCs w:val="28"/>
        </w:rPr>
      </w:pPr>
    </w:p>
    <w:p w:rsidR="009E15DD" w:rsidRDefault="009E15DD" w:rsidP="009E15DD">
      <w:pPr>
        <w:rPr>
          <w:rFonts w:ascii="Garamond" w:hAnsi="Garamond"/>
          <w:sz w:val="28"/>
          <w:szCs w:val="28"/>
        </w:rPr>
      </w:pPr>
    </w:p>
    <w:p w:rsidR="009E15DD" w:rsidRDefault="009E15DD" w:rsidP="009E15DD">
      <w:pPr>
        <w:rPr>
          <w:rFonts w:ascii="Garamond" w:hAnsi="Garamond"/>
          <w:sz w:val="28"/>
          <w:szCs w:val="28"/>
        </w:rPr>
      </w:pPr>
    </w:p>
    <w:p w:rsidR="009E15DD" w:rsidRPr="007D773D" w:rsidRDefault="009E15DD" w:rsidP="009E15DD">
      <w:pPr>
        <w:rPr>
          <w:rFonts w:ascii="Garamond" w:hAnsi="Garamond"/>
          <w:sz w:val="28"/>
          <w:szCs w:val="28"/>
        </w:rPr>
      </w:pPr>
      <w:r w:rsidRPr="00A51EAF">
        <w:rPr>
          <w:rFonts w:ascii="Garamond" w:hAnsi="Garamond"/>
          <w:sz w:val="28"/>
          <w:szCs w:val="28"/>
        </w:rPr>
        <w:t xml:space="preserve">Research the “7 Deadly Sins”.  Where and when were the sins decided?  Why?  </w:t>
      </w:r>
      <w:r w:rsidR="00493DB4">
        <w:rPr>
          <w:rFonts w:ascii="Garamond" w:hAnsi="Garamond"/>
          <w:sz w:val="28"/>
          <w:szCs w:val="28"/>
        </w:rPr>
        <w:t xml:space="preserve">What were the first visions of evil </w:t>
      </w:r>
      <w:r w:rsidRPr="00A51EAF">
        <w:rPr>
          <w:rFonts w:ascii="Garamond" w:hAnsi="Garamond"/>
          <w:sz w:val="28"/>
          <w:szCs w:val="28"/>
        </w:rPr>
        <w:t xml:space="preserve">from biblical roots to general concepts of morality. </w:t>
      </w:r>
    </w:p>
    <w:p w:rsidR="009E15DD" w:rsidRDefault="009E15DD" w:rsidP="009E15DD">
      <w:pPr>
        <w:rPr>
          <w:rFonts w:ascii="Garamond" w:hAnsi="Garamond"/>
          <w:b/>
          <w:sz w:val="28"/>
          <w:szCs w:val="28"/>
        </w:rPr>
      </w:pPr>
    </w:p>
    <w:p w:rsidR="009E15DD" w:rsidRDefault="009E15DD" w:rsidP="009E15DD">
      <w:pPr>
        <w:rPr>
          <w:rFonts w:ascii="Garamond" w:hAnsi="Garamond"/>
          <w:b/>
          <w:sz w:val="28"/>
          <w:szCs w:val="28"/>
        </w:rPr>
      </w:pPr>
      <w:r>
        <w:rPr>
          <w:rFonts w:ascii="Garamond" w:hAnsi="Garamond"/>
          <w:b/>
          <w:sz w:val="28"/>
          <w:szCs w:val="28"/>
        </w:rPr>
        <w:t xml:space="preserve">Other research suggestions- </w:t>
      </w:r>
    </w:p>
    <w:p w:rsidR="009E15DD" w:rsidRPr="009E15DD" w:rsidRDefault="00DB1451" w:rsidP="009E15DD">
      <w:pPr>
        <w:pStyle w:val="ListParagraph"/>
        <w:numPr>
          <w:ilvl w:val="0"/>
          <w:numId w:val="2"/>
        </w:numPr>
        <w:rPr>
          <w:rFonts w:ascii="Garamond" w:hAnsi="Garamond"/>
          <w:sz w:val="28"/>
          <w:szCs w:val="28"/>
        </w:rPr>
      </w:pPr>
      <w:r>
        <w:rPr>
          <w:rFonts w:ascii="Garamond" w:hAnsi="Garamond"/>
          <w:sz w:val="28"/>
          <w:szCs w:val="28"/>
        </w:rPr>
        <w:t>History of Christianity.</w:t>
      </w:r>
    </w:p>
    <w:p w:rsidR="009E15DD" w:rsidRPr="009E15DD" w:rsidRDefault="00DB1451" w:rsidP="009E15DD">
      <w:pPr>
        <w:pStyle w:val="ListParagraph"/>
        <w:numPr>
          <w:ilvl w:val="0"/>
          <w:numId w:val="2"/>
        </w:numPr>
        <w:rPr>
          <w:rFonts w:ascii="Garamond" w:hAnsi="Garamond"/>
          <w:sz w:val="28"/>
          <w:szCs w:val="28"/>
        </w:rPr>
      </w:pPr>
      <w:r>
        <w:rPr>
          <w:rFonts w:ascii="Garamond" w:hAnsi="Garamond"/>
          <w:sz w:val="28"/>
          <w:szCs w:val="28"/>
        </w:rPr>
        <w:t>Medieval church.</w:t>
      </w:r>
    </w:p>
    <w:p w:rsidR="009E15DD" w:rsidRPr="009E15DD" w:rsidRDefault="00DB1451" w:rsidP="009E15DD">
      <w:pPr>
        <w:pStyle w:val="ListParagraph"/>
        <w:numPr>
          <w:ilvl w:val="0"/>
          <w:numId w:val="2"/>
        </w:numPr>
        <w:rPr>
          <w:rFonts w:ascii="Garamond" w:hAnsi="Garamond"/>
          <w:sz w:val="28"/>
          <w:szCs w:val="28"/>
        </w:rPr>
      </w:pPr>
      <w:r>
        <w:rPr>
          <w:rFonts w:ascii="Garamond" w:hAnsi="Garamond"/>
          <w:sz w:val="28"/>
          <w:szCs w:val="28"/>
        </w:rPr>
        <w:t>Life in Renaissance Italy.</w:t>
      </w:r>
    </w:p>
    <w:p w:rsidR="009E15DD" w:rsidRPr="009E15DD" w:rsidRDefault="00DB1451" w:rsidP="009E15DD">
      <w:pPr>
        <w:pStyle w:val="ListParagraph"/>
        <w:numPr>
          <w:ilvl w:val="0"/>
          <w:numId w:val="2"/>
        </w:numPr>
        <w:rPr>
          <w:rFonts w:ascii="Garamond" w:hAnsi="Garamond"/>
          <w:sz w:val="28"/>
          <w:szCs w:val="28"/>
        </w:rPr>
      </w:pPr>
      <w:r>
        <w:rPr>
          <w:rFonts w:ascii="Garamond" w:hAnsi="Garamond"/>
          <w:sz w:val="28"/>
          <w:szCs w:val="28"/>
        </w:rPr>
        <w:t>Fortune telling.</w:t>
      </w:r>
      <w:r w:rsidR="009E15DD" w:rsidRPr="009E15DD">
        <w:rPr>
          <w:rFonts w:ascii="Garamond" w:hAnsi="Garamond"/>
          <w:sz w:val="28"/>
          <w:szCs w:val="28"/>
        </w:rPr>
        <w:t xml:space="preserve"> </w:t>
      </w:r>
    </w:p>
    <w:p w:rsidR="009E15DD" w:rsidRPr="009E15DD" w:rsidRDefault="009E15DD" w:rsidP="009E15DD">
      <w:pPr>
        <w:pStyle w:val="ListParagraph"/>
        <w:numPr>
          <w:ilvl w:val="0"/>
          <w:numId w:val="2"/>
        </w:numPr>
        <w:rPr>
          <w:rFonts w:ascii="Garamond" w:hAnsi="Garamond"/>
          <w:sz w:val="28"/>
          <w:szCs w:val="28"/>
        </w:rPr>
      </w:pPr>
      <w:r w:rsidRPr="009E15DD">
        <w:rPr>
          <w:rFonts w:ascii="Garamond" w:hAnsi="Garamond"/>
          <w:sz w:val="28"/>
          <w:szCs w:val="28"/>
        </w:rPr>
        <w:t>Alche</w:t>
      </w:r>
      <w:r w:rsidR="00DB1451">
        <w:rPr>
          <w:rFonts w:ascii="Garamond" w:hAnsi="Garamond"/>
          <w:sz w:val="28"/>
          <w:szCs w:val="28"/>
        </w:rPr>
        <w:t>my &amp; Magic in Renaissance Italy.</w:t>
      </w:r>
      <w:r w:rsidRPr="009E15DD">
        <w:rPr>
          <w:rFonts w:ascii="Garamond" w:hAnsi="Garamond"/>
          <w:sz w:val="28"/>
          <w:szCs w:val="28"/>
        </w:rPr>
        <w:t xml:space="preserve"> </w:t>
      </w:r>
    </w:p>
    <w:p w:rsidR="009E15DD" w:rsidRPr="009E15DD" w:rsidRDefault="009E15DD" w:rsidP="009E15DD">
      <w:pPr>
        <w:pStyle w:val="ListParagraph"/>
        <w:numPr>
          <w:ilvl w:val="0"/>
          <w:numId w:val="2"/>
        </w:numPr>
        <w:rPr>
          <w:rFonts w:ascii="Garamond" w:hAnsi="Garamond"/>
          <w:sz w:val="28"/>
          <w:szCs w:val="28"/>
        </w:rPr>
      </w:pPr>
      <w:r w:rsidRPr="009E15DD">
        <w:rPr>
          <w:rFonts w:ascii="Garamond" w:hAnsi="Garamond"/>
          <w:sz w:val="28"/>
          <w:szCs w:val="28"/>
        </w:rPr>
        <w:t>Miracles,</w:t>
      </w:r>
      <w:r w:rsidR="00DB1451">
        <w:rPr>
          <w:rFonts w:ascii="Garamond" w:hAnsi="Garamond"/>
          <w:sz w:val="28"/>
          <w:szCs w:val="28"/>
        </w:rPr>
        <w:t xml:space="preserve"> Saints and Pagan superstitions.</w:t>
      </w:r>
      <w:r w:rsidRPr="009E15DD">
        <w:rPr>
          <w:rFonts w:ascii="Garamond" w:hAnsi="Garamond"/>
          <w:sz w:val="28"/>
          <w:szCs w:val="28"/>
        </w:rPr>
        <w:t xml:space="preserve"> </w:t>
      </w:r>
    </w:p>
    <w:p w:rsidR="00027A31" w:rsidRDefault="00DB1451" w:rsidP="009E15DD">
      <w:pPr>
        <w:pStyle w:val="ListParagraph"/>
        <w:numPr>
          <w:ilvl w:val="0"/>
          <w:numId w:val="2"/>
        </w:numPr>
        <w:rPr>
          <w:rFonts w:ascii="Garamond" w:hAnsi="Garamond"/>
          <w:sz w:val="28"/>
          <w:szCs w:val="28"/>
        </w:rPr>
      </w:pPr>
      <w:r>
        <w:rPr>
          <w:rFonts w:ascii="Garamond" w:hAnsi="Garamond"/>
          <w:sz w:val="28"/>
          <w:szCs w:val="28"/>
        </w:rPr>
        <w:t>Mythology.</w:t>
      </w:r>
    </w:p>
    <w:p w:rsidR="00DB1451" w:rsidRPr="00DB1451" w:rsidRDefault="00DB1451" w:rsidP="009E15DD">
      <w:pPr>
        <w:pStyle w:val="ListParagraph"/>
        <w:numPr>
          <w:ilvl w:val="0"/>
          <w:numId w:val="2"/>
        </w:numPr>
        <w:rPr>
          <w:rFonts w:ascii="Garamond" w:hAnsi="Garamond"/>
          <w:sz w:val="28"/>
          <w:szCs w:val="28"/>
        </w:rPr>
      </w:pPr>
      <w:r>
        <w:rPr>
          <w:rFonts w:ascii="Garamond" w:hAnsi="Garamond"/>
          <w:sz w:val="28"/>
          <w:szCs w:val="28"/>
        </w:rPr>
        <w:t xml:space="preserve">Biblical references in </w:t>
      </w:r>
      <w:r w:rsidRPr="00DB1451">
        <w:rPr>
          <w:rFonts w:ascii="Garamond" w:hAnsi="Garamond"/>
          <w:i/>
          <w:sz w:val="28"/>
          <w:szCs w:val="28"/>
        </w:rPr>
        <w:t>The Inferno</w:t>
      </w:r>
    </w:p>
    <w:p w:rsidR="00DB1451" w:rsidRDefault="00DB1451" w:rsidP="009E15DD">
      <w:pPr>
        <w:pStyle w:val="ListParagraph"/>
        <w:numPr>
          <w:ilvl w:val="0"/>
          <w:numId w:val="2"/>
        </w:numPr>
        <w:rPr>
          <w:rFonts w:ascii="Garamond" w:hAnsi="Garamond"/>
          <w:sz w:val="28"/>
          <w:szCs w:val="28"/>
        </w:rPr>
      </w:pPr>
      <w:r>
        <w:rPr>
          <w:rFonts w:ascii="Garamond" w:hAnsi="Garamond"/>
          <w:sz w:val="28"/>
          <w:szCs w:val="28"/>
        </w:rPr>
        <w:t xml:space="preserve">How </w:t>
      </w:r>
      <w:r>
        <w:rPr>
          <w:rFonts w:ascii="Garamond" w:hAnsi="Garamond"/>
          <w:i/>
          <w:sz w:val="28"/>
          <w:szCs w:val="28"/>
        </w:rPr>
        <w:t>T</w:t>
      </w:r>
      <w:r w:rsidRPr="00DB1451">
        <w:rPr>
          <w:rFonts w:ascii="Garamond" w:hAnsi="Garamond"/>
          <w:i/>
          <w:sz w:val="28"/>
          <w:szCs w:val="28"/>
        </w:rPr>
        <w:t>he Inferno</w:t>
      </w:r>
      <w:r>
        <w:rPr>
          <w:rFonts w:ascii="Garamond" w:hAnsi="Garamond"/>
          <w:sz w:val="28"/>
          <w:szCs w:val="28"/>
        </w:rPr>
        <w:t xml:space="preserve"> influenced art.</w:t>
      </w:r>
    </w:p>
    <w:p w:rsidR="00DB1451" w:rsidRDefault="00DB1451" w:rsidP="009E15DD">
      <w:pPr>
        <w:pStyle w:val="ListParagraph"/>
        <w:numPr>
          <w:ilvl w:val="0"/>
          <w:numId w:val="2"/>
        </w:numPr>
        <w:rPr>
          <w:rFonts w:ascii="Garamond" w:hAnsi="Garamond"/>
          <w:sz w:val="28"/>
          <w:szCs w:val="28"/>
        </w:rPr>
      </w:pPr>
      <w:r>
        <w:rPr>
          <w:rFonts w:ascii="Garamond" w:hAnsi="Garamond"/>
          <w:sz w:val="28"/>
          <w:szCs w:val="28"/>
        </w:rPr>
        <w:t>How The Inferno influenced Literature.</w:t>
      </w:r>
    </w:p>
    <w:p w:rsidR="00DB1451" w:rsidRPr="009E15DD" w:rsidRDefault="00DB1451" w:rsidP="009E15DD">
      <w:pPr>
        <w:pStyle w:val="ListParagraph"/>
        <w:numPr>
          <w:ilvl w:val="0"/>
          <w:numId w:val="2"/>
        </w:numPr>
        <w:rPr>
          <w:rFonts w:ascii="Garamond" w:hAnsi="Garamond"/>
          <w:sz w:val="28"/>
          <w:szCs w:val="28"/>
        </w:rPr>
      </w:pPr>
      <w:r>
        <w:rPr>
          <w:rFonts w:ascii="Garamond" w:hAnsi="Garamond"/>
          <w:sz w:val="28"/>
          <w:szCs w:val="28"/>
        </w:rPr>
        <w:lastRenderedPageBreak/>
        <w:t>How the Inferno influenced Television &amp; Film.</w:t>
      </w:r>
    </w:p>
    <w:p w:rsidR="009E15DD" w:rsidRDefault="009E15DD" w:rsidP="009E15DD">
      <w:pPr>
        <w:rPr>
          <w:rFonts w:ascii="Garamond" w:hAnsi="Garamond"/>
          <w:sz w:val="28"/>
          <w:szCs w:val="28"/>
        </w:rPr>
      </w:pPr>
    </w:p>
    <w:p w:rsidR="009E15DD" w:rsidRDefault="009E15DD" w:rsidP="009E15DD">
      <w:pPr>
        <w:rPr>
          <w:rFonts w:ascii="Garamond" w:hAnsi="Garamond"/>
          <w:sz w:val="28"/>
          <w:szCs w:val="28"/>
        </w:rPr>
      </w:pPr>
    </w:p>
    <w:p w:rsidR="009E15DD" w:rsidRPr="009E15DD" w:rsidRDefault="00852026" w:rsidP="009E15DD">
      <w:pPr>
        <w:rPr>
          <w:rFonts w:ascii="Garamond" w:hAnsi="Garamond"/>
          <w:b/>
          <w:sz w:val="28"/>
          <w:szCs w:val="28"/>
        </w:rPr>
      </w:pPr>
      <w:r>
        <w:rPr>
          <w:rFonts w:ascii="Garamond" w:hAnsi="Garamond"/>
          <w:sz w:val="28"/>
          <w:szCs w:val="28"/>
        </w:rPr>
        <w:t xml:space="preserve">Research Dante Alighieri’s life. </w:t>
      </w:r>
      <w:r w:rsidR="00493DB4">
        <w:rPr>
          <w:rFonts w:ascii="Garamond" w:hAnsi="Garamond"/>
          <w:sz w:val="28"/>
          <w:szCs w:val="28"/>
        </w:rPr>
        <w:t xml:space="preserve">Please include </w:t>
      </w:r>
      <w:r w:rsidR="009E15DD" w:rsidRPr="009E15DD">
        <w:rPr>
          <w:rFonts w:ascii="Garamond" w:hAnsi="Garamond"/>
          <w:sz w:val="28"/>
          <w:szCs w:val="28"/>
        </w:rPr>
        <w:t xml:space="preserve">all major works and details of his life. </w:t>
      </w:r>
    </w:p>
    <w:p w:rsidR="009E15DD" w:rsidRDefault="009E15DD" w:rsidP="009E15DD">
      <w:pPr>
        <w:rPr>
          <w:rFonts w:ascii="Garamond" w:hAnsi="Garamond"/>
          <w:b/>
          <w:sz w:val="28"/>
          <w:szCs w:val="28"/>
        </w:rPr>
      </w:pPr>
    </w:p>
    <w:p w:rsidR="009E15DD" w:rsidRDefault="009E15DD" w:rsidP="009E15DD">
      <w:pPr>
        <w:rPr>
          <w:rFonts w:ascii="Garamond" w:hAnsi="Garamond"/>
          <w:sz w:val="28"/>
          <w:szCs w:val="28"/>
        </w:rPr>
      </w:pPr>
      <w:r w:rsidRPr="009E15DD">
        <w:rPr>
          <w:rFonts w:ascii="Garamond" w:hAnsi="Garamond"/>
          <w:b/>
          <w:sz w:val="28"/>
          <w:szCs w:val="28"/>
        </w:rPr>
        <w:t>Other research suggestions-</w:t>
      </w:r>
      <w:r w:rsidRPr="009E15DD">
        <w:rPr>
          <w:rFonts w:ascii="Garamond" w:hAnsi="Garamond"/>
          <w:sz w:val="28"/>
          <w:szCs w:val="28"/>
        </w:rPr>
        <w:t xml:space="preserve"> </w:t>
      </w:r>
    </w:p>
    <w:p w:rsidR="009E15DD" w:rsidRPr="009E15DD" w:rsidRDefault="00DB1451" w:rsidP="009E15DD">
      <w:pPr>
        <w:pStyle w:val="ListParagraph"/>
        <w:numPr>
          <w:ilvl w:val="0"/>
          <w:numId w:val="3"/>
        </w:numPr>
        <w:rPr>
          <w:rFonts w:ascii="Garamond" w:hAnsi="Garamond"/>
          <w:sz w:val="28"/>
          <w:szCs w:val="28"/>
        </w:rPr>
      </w:pPr>
      <w:r>
        <w:rPr>
          <w:rFonts w:ascii="Garamond" w:hAnsi="Garamond"/>
          <w:sz w:val="28"/>
          <w:szCs w:val="28"/>
        </w:rPr>
        <w:t>Virgil.</w:t>
      </w:r>
    </w:p>
    <w:p w:rsidR="009E15DD" w:rsidRPr="009E15DD" w:rsidRDefault="00DB1451" w:rsidP="009E15DD">
      <w:pPr>
        <w:pStyle w:val="ListParagraph"/>
        <w:numPr>
          <w:ilvl w:val="0"/>
          <w:numId w:val="3"/>
        </w:numPr>
        <w:rPr>
          <w:rFonts w:ascii="Garamond" w:hAnsi="Garamond"/>
          <w:sz w:val="28"/>
          <w:szCs w:val="28"/>
        </w:rPr>
      </w:pPr>
      <w:r>
        <w:rPr>
          <w:rFonts w:ascii="Garamond" w:hAnsi="Garamond"/>
          <w:sz w:val="28"/>
          <w:szCs w:val="28"/>
        </w:rPr>
        <w:t>Francesca &amp; Paulo.</w:t>
      </w:r>
    </w:p>
    <w:p w:rsidR="009E15DD" w:rsidRPr="009E15DD" w:rsidRDefault="00DB1451" w:rsidP="009E15DD">
      <w:pPr>
        <w:pStyle w:val="ListParagraph"/>
        <w:numPr>
          <w:ilvl w:val="0"/>
          <w:numId w:val="3"/>
        </w:numPr>
        <w:rPr>
          <w:rFonts w:ascii="Garamond" w:hAnsi="Garamond"/>
          <w:sz w:val="28"/>
          <w:szCs w:val="28"/>
        </w:rPr>
      </w:pPr>
      <w:r>
        <w:rPr>
          <w:rFonts w:ascii="Garamond" w:hAnsi="Garamond"/>
          <w:sz w:val="28"/>
          <w:szCs w:val="28"/>
        </w:rPr>
        <w:t>St. Thomas Aquinas (Philosophy).</w:t>
      </w:r>
      <w:r w:rsidR="009E15DD" w:rsidRPr="009E15DD">
        <w:rPr>
          <w:rFonts w:ascii="Garamond" w:hAnsi="Garamond"/>
          <w:sz w:val="28"/>
          <w:szCs w:val="28"/>
        </w:rPr>
        <w:t xml:space="preserve"> </w:t>
      </w:r>
    </w:p>
    <w:p w:rsidR="009E15DD" w:rsidRDefault="00DB1451" w:rsidP="009E15DD">
      <w:pPr>
        <w:pStyle w:val="ListParagraph"/>
        <w:numPr>
          <w:ilvl w:val="0"/>
          <w:numId w:val="3"/>
        </w:numPr>
        <w:rPr>
          <w:rFonts w:ascii="Garamond" w:hAnsi="Garamond"/>
          <w:sz w:val="28"/>
          <w:szCs w:val="28"/>
        </w:rPr>
      </w:pPr>
      <w:r>
        <w:rPr>
          <w:rFonts w:ascii="Garamond" w:hAnsi="Garamond"/>
          <w:sz w:val="28"/>
          <w:szCs w:val="28"/>
        </w:rPr>
        <w:t>Devil.</w:t>
      </w:r>
    </w:p>
    <w:p w:rsidR="00DB1451" w:rsidRDefault="00DB1451" w:rsidP="009E15DD">
      <w:pPr>
        <w:pStyle w:val="ListParagraph"/>
        <w:numPr>
          <w:ilvl w:val="0"/>
          <w:numId w:val="3"/>
        </w:numPr>
        <w:rPr>
          <w:rFonts w:ascii="Garamond" w:hAnsi="Garamond"/>
          <w:sz w:val="28"/>
          <w:szCs w:val="28"/>
        </w:rPr>
      </w:pPr>
      <w:r>
        <w:rPr>
          <w:rFonts w:ascii="Garamond" w:hAnsi="Garamond"/>
          <w:sz w:val="28"/>
          <w:szCs w:val="28"/>
        </w:rPr>
        <w:t>Gustave Dore</w:t>
      </w:r>
    </w:p>
    <w:p w:rsidR="00DB1451" w:rsidRDefault="00DB1451" w:rsidP="009E15DD">
      <w:pPr>
        <w:pStyle w:val="ListParagraph"/>
        <w:numPr>
          <w:ilvl w:val="0"/>
          <w:numId w:val="3"/>
        </w:numPr>
        <w:rPr>
          <w:rFonts w:ascii="Garamond" w:hAnsi="Garamond"/>
          <w:sz w:val="28"/>
          <w:szCs w:val="28"/>
        </w:rPr>
      </w:pPr>
      <w:proofErr w:type="spellStart"/>
      <w:r>
        <w:rPr>
          <w:rFonts w:ascii="Garamond" w:hAnsi="Garamond"/>
          <w:sz w:val="28"/>
          <w:szCs w:val="28"/>
        </w:rPr>
        <w:t>Fillipo</w:t>
      </w:r>
      <w:proofErr w:type="spellEnd"/>
      <w:r>
        <w:rPr>
          <w:rFonts w:ascii="Garamond" w:hAnsi="Garamond"/>
          <w:sz w:val="28"/>
          <w:szCs w:val="28"/>
        </w:rPr>
        <w:t xml:space="preserve"> </w:t>
      </w:r>
      <w:proofErr w:type="spellStart"/>
      <w:r>
        <w:rPr>
          <w:rFonts w:ascii="Garamond" w:hAnsi="Garamond"/>
          <w:sz w:val="28"/>
          <w:szCs w:val="28"/>
        </w:rPr>
        <w:t>Argenti</w:t>
      </w:r>
      <w:proofErr w:type="spellEnd"/>
    </w:p>
    <w:p w:rsidR="00DB1451" w:rsidRDefault="00DB1451" w:rsidP="009E15DD">
      <w:pPr>
        <w:pStyle w:val="ListParagraph"/>
        <w:numPr>
          <w:ilvl w:val="0"/>
          <w:numId w:val="3"/>
        </w:numPr>
        <w:rPr>
          <w:rFonts w:ascii="Garamond" w:hAnsi="Garamond"/>
          <w:sz w:val="28"/>
          <w:szCs w:val="28"/>
        </w:rPr>
      </w:pPr>
      <w:proofErr w:type="spellStart"/>
      <w:r>
        <w:rPr>
          <w:rFonts w:ascii="Garamond" w:hAnsi="Garamond"/>
          <w:sz w:val="28"/>
          <w:szCs w:val="28"/>
        </w:rPr>
        <w:t>Vanni</w:t>
      </w:r>
      <w:proofErr w:type="spellEnd"/>
      <w:r>
        <w:rPr>
          <w:rFonts w:ascii="Garamond" w:hAnsi="Garamond"/>
          <w:sz w:val="28"/>
          <w:szCs w:val="28"/>
        </w:rPr>
        <w:t xml:space="preserve"> </w:t>
      </w:r>
      <w:proofErr w:type="spellStart"/>
      <w:r>
        <w:rPr>
          <w:rFonts w:ascii="Garamond" w:hAnsi="Garamond"/>
          <w:sz w:val="28"/>
          <w:szCs w:val="28"/>
        </w:rPr>
        <w:t>Fucci</w:t>
      </w:r>
      <w:proofErr w:type="spellEnd"/>
    </w:p>
    <w:p w:rsidR="00DB1451" w:rsidRDefault="00DB1451" w:rsidP="009E15DD">
      <w:pPr>
        <w:pStyle w:val="ListParagraph"/>
        <w:numPr>
          <w:ilvl w:val="0"/>
          <w:numId w:val="3"/>
        </w:numPr>
        <w:rPr>
          <w:rFonts w:ascii="Garamond" w:hAnsi="Garamond"/>
          <w:sz w:val="28"/>
          <w:szCs w:val="28"/>
        </w:rPr>
      </w:pPr>
      <w:proofErr w:type="spellStart"/>
      <w:r>
        <w:rPr>
          <w:rFonts w:ascii="Garamond" w:hAnsi="Garamond"/>
          <w:sz w:val="28"/>
          <w:szCs w:val="28"/>
        </w:rPr>
        <w:t>Carlino</w:t>
      </w:r>
      <w:proofErr w:type="spellEnd"/>
    </w:p>
    <w:p w:rsidR="00DB1451" w:rsidRDefault="00DB1451" w:rsidP="009E15DD">
      <w:pPr>
        <w:pStyle w:val="ListParagraph"/>
        <w:numPr>
          <w:ilvl w:val="0"/>
          <w:numId w:val="3"/>
        </w:numPr>
        <w:rPr>
          <w:rFonts w:ascii="Garamond" w:hAnsi="Garamond"/>
          <w:sz w:val="28"/>
          <w:szCs w:val="28"/>
        </w:rPr>
      </w:pPr>
      <w:r>
        <w:rPr>
          <w:rFonts w:ascii="Garamond" w:hAnsi="Garamond"/>
          <w:sz w:val="28"/>
          <w:szCs w:val="28"/>
        </w:rPr>
        <w:t xml:space="preserve">Count </w:t>
      </w:r>
      <w:proofErr w:type="spellStart"/>
      <w:r>
        <w:rPr>
          <w:rFonts w:ascii="Garamond" w:hAnsi="Garamond"/>
          <w:sz w:val="28"/>
          <w:szCs w:val="28"/>
        </w:rPr>
        <w:t>Ugolino</w:t>
      </w:r>
      <w:proofErr w:type="spellEnd"/>
      <w:r>
        <w:rPr>
          <w:rFonts w:ascii="Garamond" w:hAnsi="Garamond"/>
          <w:sz w:val="28"/>
          <w:szCs w:val="28"/>
        </w:rPr>
        <w:t xml:space="preserve"> &amp; </w:t>
      </w:r>
      <w:proofErr w:type="spellStart"/>
      <w:r>
        <w:rPr>
          <w:rFonts w:ascii="Garamond" w:hAnsi="Garamond"/>
          <w:sz w:val="28"/>
          <w:szCs w:val="28"/>
        </w:rPr>
        <w:t>Ruggieri</w:t>
      </w:r>
      <w:proofErr w:type="spellEnd"/>
    </w:p>
    <w:p w:rsidR="00DB1451" w:rsidRDefault="00DB1451" w:rsidP="009E15DD">
      <w:pPr>
        <w:pStyle w:val="ListParagraph"/>
        <w:numPr>
          <w:ilvl w:val="0"/>
          <w:numId w:val="3"/>
        </w:numPr>
        <w:rPr>
          <w:rFonts w:ascii="Garamond" w:hAnsi="Garamond"/>
          <w:sz w:val="28"/>
          <w:szCs w:val="28"/>
        </w:rPr>
      </w:pPr>
      <w:proofErr w:type="spellStart"/>
      <w:r>
        <w:rPr>
          <w:rFonts w:ascii="Garamond" w:hAnsi="Garamond"/>
          <w:sz w:val="28"/>
          <w:szCs w:val="28"/>
        </w:rPr>
        <w:t>Brunetto</w:t>
      </w:r>
      <w:proofErr w:type="spellEnd"/>
      <w:r>
        <w:rPr>
          <w:rFonts w:ascii="Garamond" w:hAnsi="Garamond"/>
          <w:sz w:val="28"/>
          <w:szCs w:val="28"/>
        </w:rPr>
        <w:t xml:space="preserve"> </w:t>
      </w:r>
      <w:proofErr w:type="spellStart"/>
      <w:r>
        <w:rPr>
          <w:rFonts w:ascii="Garamond" w:hAnsi="Garamond"/>
          <w:sz w:val="28"/>
          <w:szCs w:val="28"/>
        </w:rPr>
        <w:t>Latini</w:t>
      </w:r>
      <w:proofErr w:type="spellEnd"/>
    </w:p>
    <w:p w:rsidR="00DB1451" w:rsidRDefault="00DB1451" w:rsidP="009E15DD">
      <w:pPr>
        <w:pStyle w:val="ListParagraph"/>
        <w:numPr>
          <w:ilvl w:val="0"/>
          <w:numId w:val="3"/>
        </w:numPr>
        <w:rPr>
          <w:rFonts w:ascii="Garamond" w:hAnsi="Garamond"/>
          <w:sz w:val="28"/>
          <w:szCs w:val="28"/>
        </w:rPr>
      </w:pPr>
      <w:r>
        <w:rPr>
          <w:rFonts w:ascii="Garamond" w:hAnsi="Garamond"/>
          <w:sz w:val="28"/>
          <w:szCs w:val="28"/>
        </w:rPr>
        <w:t>Beatrice</w:t>
      </w:r>
    </w:p>
    <w:p w:rsidR="00DB1451" w:rsidRDefault="00DB1451" w:rsidP="009E15DD">
      <w:pPr>
        <w:pStyle w:val="ListParagraph"/>
        <w:numPr>
          <w:ilvl w:val="0"/>
          <w:numId w:val="3"/>
        </w:numPr>
        <w:rPr>
          <w:rFonts w:ascii="Garamond" w:hAnsi="Garamond"/>
          <w:sz w:val="28"/>
          <w:szCs w:val="28"/>
        </w:rPr>
      </w:pPr>
      <w:r>
        <w:rPr>
          <w:rFonts w:ascii="Garamond" w:hAnsi="Garamond"/>
          <w:sz w:val="28"/>
          <w:szCs w:val="28"/>
        </w:rPr>
        <w:t xml:space="preserve">Gemma </w:t>
      </w:r>
      <w:proofErr w:type="spellStart"/>
      <w:r>
        <w:rPr>
          <w:rFonts w:ascii="Garamond" w:hAnsi="Garamond"/>
          <w:sz w:val="28"/>
          <w:szCs w:val="28"/>
        </w:rPr>
        <w:t>Donati</w:t>
      </w:r>
      <w:proofErr w:type="spellEnd"/>
    </w:p>
    <w:p w:rsidR="00DB1451" w:rsidRDefault="00DB1451" w:rsidP="009E15DD">
      <w:pPr>
        <w:pStyle w:val="ListParagraph"/>
        <w:numPr>
          <w:ilvl w:val="0"/>
          <w:numId w:val="3"/>
        </w:numPr>
        <w:rPr>
          <w:rFonts w:ascii="Garamond" w:hAnsi="Garamond"/>
          <w:sz w:val="28"/>
          <w:szCs w:val="28"/>
        </w:rPr>
      </w:pPr>
      <w:proofErr w:type="spellStart"/>
      <w:r>
        <w:rPr>
          <w:rFonts w:ascii="Garamond" w:hAnsi="Garamond"/>
          <w:sz w:val="28"/>
          <w:szCs w:val="28"/>
        </w:rPr>
        <w:t>Farinata</w:t>
      </w:r>
      <w:proofErr w:type="spellEnd"/>
      <w:r>
        <w:rPr>
          <w:rFonts w:ascii="Garamond" w:hAnsi="Garamond"/>
          <w:sz w:val="28"/>
          <w:szCs w:val="28"/>
        </w:rPr>
        <w:t xml:space="preserve"> </w:t>
      </w:r>
      <w:proofErr w:type="spellStart"/>
      <w:r>
        <w:rPr>
          <w:rFonts w:ascii="Garamond" w:hAnsi="Garamond"/>
          <w:sz w:val="28"/>
          <w:szCs w:val="28"/>
        </w:rPr>
        <w:t>degli</w:t>
      </w:r>
      <w:proofErr w:type="spellEnd"/>
      <w:r>
        <w:rPr>
          <w:rFonts w:ascii="Garamond" w:hAnsi="Garamond"/>
          <w:sz w:val="28"/>
          <w:szCs w:val="28"/>
        </w:rPr>
        <w:t xml:space="preserve"> </w:t>
      </w:r>
      <w:proofErr w:type="spellStart"/>
      <w:r>
        <w:rPr>
          <w:rFonts w:ascii="Garamond" w:hAnsi="Garamond"/>
          <w:sz w:val="28"/>
          <w:szCs w:val="28"/>
        </w:rPr>
        <w:t>Uberti</w:t>
      </w:r>
      <w:proofErr w:type="spellEnd"/>
    </w:p>
    <w:p w:rsidR="00DB1451" w:rsidRDefault="00DB1451" w:rsidP="009E15DD">
      <w:pPr>
        <w:pStyle w:val="ListParagraph"/>
        <w:numPr>
          <w:ilvl w:val="0"/>
          <w:numId w:val="3"/>
        </w:numPr>
        <w:rPr>
          <w:rFonts w:ascii="Garamond" w:hAnsi="Garamond"/>
          <w:sz w:val="28"/>
          <w:szCs w:val="28"/>
        </w:rPr>
      </w:pPr>
      <w:r>
        <w:rPr>
          <w:rFonts w:ascii="Garamond" w:hAnsi="Garamond"/>
          <w:sz w:val="28"/>
          <w:szCs w:val="28"/>
        </w:rPr>
        <w:t>Sandro Botticelli</w:t>
      </w:r>
    </w:p>
    <w:p w:rsidR="00DB1451" w:rsidRPr="00DB1451" w:rsidRDefault="00DB1451" w:rsidP="00DB1451">
      <w:pPr>
        <w:ind w:left="360"/>
        <w:rPr>
          <w:rFonts w:ascii="Garamond" w:hAnsi="Garamond"/>
          <w:sz w:val="28"/>
          <w:szCs w:val="28"/>
        </w:rPr>
      </w:pPr>
    </w:p>
    <w:p w:rsidR="009E15DD" w:rsidRDefault="009E15DD" w:rsidP="009E15DD">
      <w:pPr>
        <w:rPr>
          <w:rFonts w:ascii="Garamond" w:hAnsi="Garamond"/>
          <w:sz w:val="28"/>
          <w:szCs w:val="28"/>
        </w:rPr>
      </w:pPr>
    </w:p>
    <w:p w:rsidR="009E15DD" w:rsidRPr="009E15DD" w:rsidRDefault="009E15DD" w:rsidP="009E15DD">
      <w:pPr>
        <w:rPr>
          <w:rFonts w:ascii="Garamond" w:hAnsi="Garamond"/>
          <w:sz w:val="28"/>
          <w:szCs w:val="28"/>
        </w:rPr>
      </w:pPr>
      <w:r w:rsidRPr="009E15DD">
        <w:rPr>
          <w:rFonts w:ascii="Garamond" w:hAnsi="Garamond"/>
          <w:sz w:val="28"/>
          <w:szCs w:val="28"/>
        </w:rPr>
        <w:t>You may choose anyo</w:t>
      </w:r>
      <w:r>
        <w:rPr>
          <w:rFonts w:ascii="Garamond" w:hAnsi="Garamond"/>
          <w:sz w:val="28"/>
          <w:szCs w:val="28"/>
        </w:rPr>
        <w:t>ne or anything in Dante’s world, politics, or belief system.</w:t>
      </w:r>
    </w:p>
    <w:p w:rsidR="009E15DD" w:rsidRDefault="009E15DD" w:rsidP="009E15DD">
      <w:pPr>
        <w:rPr>
          <w:rFonts w:ascii="Garamond" w:hAnsi="Garamond"/>
          <w:sz w:val="28"/>
          <w:szCs w:val="28"/>
        </w:rPr>
      </w:pPr>
      <w:r w:rsidRPr="009E15DD">
        <w:rPr>
          <w:rFonts w:ascii="Garamond" w:hAnsi="Garamond"/>
          <w:b/>
          <w:sz w:val="28"/>
          <w:szCs w:val="28"/>
        </w:rPr>
        <w:t>CHOOSE ONE</w:t>
      </w:r>
      <w:r>
        <w:rPr>
          <w:rFonts w:ascii="Garamond" w:hAnsi="Garamond"/>
          <w:b/>
          <w:sz w:val="28"/>
          <w:szCs w:val="28"/>
        </w:rPr>
        <w:t xml:space="preserve"> TOPIC</w:t>
      </w:r>
      <w:r w:rsidR="00493DB4">
        <w:rPr>
          <w:rFonts w:ascii="Garamond" w:hAnsi="Garamond"/>
          <w:b/>
          <w:sz w:val="28"/>
          <w:szCs w:val="28"/>
        </w:rPr>
        <w:t xml:space="preserve">.  </w:t>
      </w:r>
    </w:p>
    <w:p w:rsidR="009E15DD" w:rsidRDefault="009E15DD" w:rsidP="009E15DD">
      <w:pPr>
        <w:rPr>
          <w:rFonts w:ascii="Garamond" w:hAnsi="Garamond"/>
          <w:sz w:val="28"/>
          <w:szCs w:val="28"/>
        </w:rPr>
      </w:pPr>
    </w:p>
    <w:p w:rsidR="009E15DD" w:rsidRDefault="00493DB4" w:rsidP="009E15DD">
      <w:pPr>
        <w:rPr>
          <w:rFonts w:ascii="Garamond" w:hAnsi="Garamond"/>
          <w:b/>
          <w:sz w:val="28"/>
          <w:szCs w:val="28"/>
        </w:rPr>
      </w:pPr>
      <w:r w:rsidRPr="00493DB4">
        <w:rPr>
          <w:rFonts w:ascii="Garamond" w:hAnsi="Garamond"/>
          <w:b/>
          <w:sz w:val="28"/>
          <w:szCs w:val="28"/>
        </w:rPr>
        <w:t>Write a 5-page min. research paper.</w:t>
      </w:r>
      <w:r>
        <w:rPr>
          <w:rFonts w:ascii="Garamond" w:hAnsi="Garamond"/>
          <w:sz w:val="28"/>
          <w:szCs w:val="28"/>
        </w:rPr>
        <w:t xml:space="preserve">  </w:t>
      </w:r>
      <w:r w:rsidR="009E15DD" w:rsidRPr="00A51EAF">
        <w:rPr>
          <w:rFonts w:ascii="Garamond" w:hAnsi="Garamond"/>
          <w:sz w:val="28"/>
          <w:szCs w:val="28"/>
        </w:rPr>
        <w:t xml:space="preserve">All information </w:t>
      </w:r>
      <w:r w:rsidR="009E15DD" w:rsidRPr="00E15647">
        <w:rPr>
          <w:rFonts w:ascii="Garamond" w:hAnsi="Garamond"/>
          <w:b/>
          <w:sz w:val="28"/>
          <w:szCs w:val="28"/>
        </w:rPr>
        <w:t>MUST</w:t>
      </w:r>
      <w:r w:rsidR="009E15DD" w:rsidRPr="00A51EAF">
        <w:rPr>
          <w:rFonts w:ascii="Garamond" w:hAnsi="Garamond"/>
          <w:sz w:val="28"/>
          <w:szCs w:val="28"/>
        </w:rPr>
        <w:t xml:space="preserve"> be cited in </w:t>
      </w:r>
      <w:r w:rsidR="009E15DD" w:rsidRPr="00E15647">
        <w:rPr>
          <w:rFonts w:ascii="Garamond" w:hAnsi="Garamond"/>
          <w:b/>
          <w:sz w:val="28"/>
          <w:szCs w:val="28"/>
        </w:rPr>
        <w:t>MLA format</w:t>
      </w:r>
      <w:r w:rsidR="009E15DD">
        <w:rPr>
          <w:rFonts w:ascii="Garamond" w:hAnsi="Garamond"/>
          <w:b/>
          <w:sz w:val="28"/>
          <w:szCs w:val="28"/>
        </w:rPr>
        <w:t xml:space="preserve"> that includes a </w:t>
      </w:r>
      <w:r w:rsidR="009E15DD" w:rsidRPr="00852026">
        <w:rPr>
          <w:rFonts w:ascii="Garamond" w:hAnsi="Garamond"/>
          <w:b/>
          <w:sz w:val="56"/>
          <w:szCs w:val="56"/>
        </w:rPr>
        <w:t>works cited page.</w:t>
      </w:r>
    </w:p>
    <w:p w:rsidR="009E15DD" w:rsidRPr="009E15DD" w:rsidRDefault="009E15DD" w:rsidP="009E15DD">
      <w:pPr>
        <w:rPr>
          <w:rFonts w:ascii="Century Gothic" w:hAnsi="Century Gothic"/>
        </w:rPr>
      </w:pPr>
    </w:p>
    <w:p w:rsidR="009E15DD" w:rsidRPr="009E15DD" w:rsidRDefault="009E15DD" w:rsidP="009E15DD">
      <w:pPr>
        <w:rPr>
          <w:rFonts w:ascii="Garamond" w:hAnsi="Garamond"/>
          <w:sz w:val="28"/>
          <w:szCs w:val="28"/>
        </w:rPr>
      </w:pPr>
      <w:r w:rsidRPr="009E15DD">
        <w:rPr>
          <w:rFonts w:ascii="Garamond" w:hAnsi="Garamond"/>
          <w:sz w:val="28"/>
          <w:szCs w:val="28"/>
        </w:rPr>
        <w:t>Please cite anything that you took off the internet!!!</w:t>
      </w:r>
    </w:p>
    <w:p w:rsidR="009E15DD" w:rsidRPr="009E15DD" w:rsidRDefault="009E15DD" w:rsidP="009E15DD">
      <w:pPr>
        <w:rPr>
          <w:rFonts w:ascii="Century Gothic" w:hAnsi="Century Gothic"/>
        </w:rPr>
      </w:pPr>
    </w:p>
    <w:p w:rsidR="009E15DD" w:rsidRPr="009E15DD" w:rsidRDefault="009E15DD" w:rsidP="009E15DD">
      <w:pPr>
        <w:rPr>
          <w:rFonts w:ascii="Century Gothic" w:hAnsi="Century Gothic"/>
        </w:rPr>
      </w:pPr>
      <w:r w:rsidRPr="009E15DD">
        <w:rPr>
          <w:rFonts w:ascii="Century Gothic" w:hAnsi="Century Gothic"/>
          <w:highlight w:val="yellow"/>
        </w:rPr>
        <w:t>Not in MLA format/no works cited</w:t>
      </w:r>
      <w:r w:rsidRPr="009E15DD">
        <w:rPr>
          <w:rFonts w:ascii="Century Gothic" w:hAnsi="Century Gothic"/>
        </w:rPr>
        <w:t xml:space="preserve"> </w:t>
      </w:r>
      <w:r w:rsidRPr="009E15DD">
        <w:rPr>
          <w:rFonts w:ascii="Century Gothic" w:hAnsi="Century Gothic"/>
          <w:highlight w:val="yellow"/>
        </w:rPr>
        <w:t>page= no grade.</w:t>
      </w:r>
    </w:p>
    <w:p w:rsidR="009E15DD" w:rsidRDefault="009E15DD" w:rsidP="009E15DD">
      <w:pPr>
        <w:rPr>
          <w:rFonts w:ascii="Garamond" w:hAnsi="Garamond"/>
          <w:b/>
          <w:sz w:val="28"/>
          <w:szCs w:val="28"/>
        </w:rPr>
      </w:pPr>
    </w:p>
    <w:p w:rsidR="009E15DD" w:rsidRDefault="009E15DD" w:rsidP="009E15DD">
      <w:r>
        <w:tab/>
      </w:r>
    </w:p>
    <w:p w:rsidR="00DB1451" w:rsidRDefault="009E15DD" w:rsidP="009E15DD">
      <w:pPr>
        <w:rPr>
          <w:sz w:val="44"/>
          <w:szCs w:val="44"/>
        </w:rPr>
      </w:pPr>
      <w:r>
        <w:tab/>
      </w:r>
      <w:r>
        <w:tab/>
      </w:r>
      <w:r>
        <w:tab/>
      </w:r>
      <w:r>
        <w:tab/>
      </w:r>
      <w:r w:rsidRPr="009E15DD">
        <w:rPr>
          <w:sz w:val="44"/>
          <w:szCs w:val="44"/>
        </w:rPr>
        <w:tab/>
      </w:r>
    </w:p>
    <w:p w:rsidR="00DB1451" w:rsidRDefault="00DB1451" w:rsidP="009E15DD">
      <w:pPr>
        <w:rPr>
          <w:sz w:val="44"/>
          <w:szCs w:val="44"/>
        </w:rPr>
      </w:pPr>
    </w:p>
    <w:p w:rsidR="00DB1451" w:rsidRDefault="00DB1451" w:rsidP="009E15DD">
      <w:pPr>
        <w:rPr>
          <w:sz w:val="44"/>
          <w:szCs w:val="44"/>
        </w:rPr>
      </w:pPr>
    </w:p>
    <w:p w:rsidR="009E15DD" w:rsidRPr="009E15DD" w:rsidRDefault="00DB1451" w:rsidP="00DB1451">
      <w:pPr>
        <w:ind w:left="3600"/>
        <w:rPr>
          <w:rFonts w:ascii="Chiller" w:hAnsi="Chiller"/>
          <w:sz w:val="44"/>
          <w:szCs w:val="44"/>
          <w:u w:val="single"/>
        </w:rPr>
      </w:pPr>
      <w:r>
        <w:rPr>
          <w:sz w:val="44"/>
          <w:szCs w:val="44"/>
        </w:rPr>
        <w:t xml:space="preserve">   </w:t>
      </w:r>
      <w:r w:rsidR="009E15DD" w:rsidRPr="009E15DD">
        <w:rPr>
          <w:rFonts w:ascii="Chiller" w:hAnsi="Chiller"/>
          <w:sz w:val="44"/>
          <w:szCs w:val="44"/>
          <w:u w:val="single"/>
        </w:rPr>
        <w:t>VISUAL</w:t>
      </w:r>
    </w:p>
    <w:p w:rsidR="009E15DD" w:rsidRDefault="009E15DD" w:rsidP="009E15DD">
      <w:pPr>
        <w:rPr>
          <w:rFonts w:ascii="Chiller" w:hAnsi="Chiller"/>
          <w:sz w:val="44"/>
          <w:szCs w:val="44"/>
        </w:rPr>
      </w:pPr>
    </w:p>
    <w:p w:rsidR="009E15DD" w:rsidRDefault="009E15DD" w:rsidP="009E15DD">
      <w:pPr>
        <w:rPr>
          <w:rFonts w:ascii="Garamond" w:hAnsi="Garamond"/>
          <w:sz w:val="28"/>
          <w:szCs w:val="28"/>
        </w:rPr>
      </w:pPr>
      <w:r w:rsidRPr="00BA77A8">
        <w:rPr>
          <w:rFonts w:ascii="Garamond" w:hAnsi="Garamond"/>
          <w:sz w:val="28"/>
          <w:szCs w:val="28"/>
        </w:rPr>
        <w:t xml:space="preserve">Bring Dante’s vision into Today’s world!  Who would be in </w:t>
      </w:r>
      <w:r w:rsidRPr="00BA77A8">
        <w:rPr>
          <w:rFonts w:ascii="Garamond" w:hAnsi="Garamond"/>
          <w:b/>
          <w:sz w:val="28"/>
          <w:szCs w:val="28"/>
          <w:u w:val="single"/>
        </w:rPr>
        <w:t>you</w:t>
      </w:r>
      <w:r>
        <w:rPr>
          <w:rFonts w:ascii="Garamond" w:hAnsi="Garamond"/>
          <w:b/>
          <w:sz w:val="28"/>
          <w:szCs w:val="28"/>
          <w:u w:val="single"/>
        </w:rPr>
        <w:t>r hell</w:t>
      </w:r>
      <w:r w:rsidRPr="00BA77A8">
        <w:rPr>
          <w:rFonts w:ascii="Garamond" w:hAnsi="Garamond"/>
          <w:sz w:val="28"/>
          <w:szCs w:val="28"/>
        </w:rPr>
        <w:t xml:space="preserve"> from today’s modern political/media scene?  You </w:t>
      </w:r>
      <w:r w:rsidRPr="00BA77A8">
        <w:rPr>
          <w:rFonts w:ascii="Garamond" w:hAnsi="Garamond"/>
          <w:b/>
          <w:sz w:val="28"/>
          <w:szCs w:val="28"/>
        </w:rPr>
        <w:t>must</w:t>
      </w:r>
      <w:r w:rsidRPr="00BA77A8">
        <w:rPr>
          <w:rFonts w:ascii="Garamond" w:hAnsi="Garamond"/>
          <w:sz w:val="28"/>
          <w:szCs w:val="28"/>
        </w:rPr>
        <w:t xml:space="preserve"> provide a paragraph justifying each placement in the circle. Please have 5 examples.</w:t>
      </w:r>
    </w:p>
    <w:p w:rsidR="009E15DD" w:rsidRDefault="009E15DD" w:rsidP="009E15DD">
      <w:pPr>
        <w:rPr>
          <w:rFonts w:ascii="Garamond" w:hAnsi="Garamond"/>
          <w:sz w:val="28"/>
          <w:szCs w:val="28"/>
        </w:rPr>
      </w:pPr>
    </w:p>
    <w:p w:rsidR="009E15DD" w:rsidRDefault="009E15DD" w:rsidP="009E15DD">
      <w:pPr>
        <w:jc w:val="center"/>
        <w:rPr>
          <w:rFonts w:ascii="Garamond" w:hAnsi="Garamond"/>
          <w:sz w:val="28"/>
          <w:szCs w:val="28"/>
        </w:rPr>
      </w:pPr>
      <w:r>
        <w:rPr>
          <w:rFonts w:ascii="Garamond" w:hAnsi="Garamond"/>
          <w:sz w:val="28"/>
          <w:szCs w:val="28"/>
        </w:rPr>
        <w:t>OR</w:t>
      </w:r>
    </w:p>
    <w:p w:rsidR="009E15DD" w:rsidRDefault="009E15DD" w:rsidP="009E15DD">
      <w:pPr>
        <w:jc w:val="center"/>
        <w:rPr>
          <w:rFonts w:ascii="Garamond" w:hAnsi="Garamond"/>
          <w:sz w:val="28"/>
          <w:szCs w:val="28"/>
        </w:rPr>
      </w:pPr>
    </w:p>
    <w:p w:rsidR="009E15DD" w:rsidRDefault="009E15DD" w:rsidP="009E15DD">
      <w:pPr>
        <w:rPr>
          <w:rFonts w:ascii="Garamond" w:hAnsi="Garamond"/>
          <w:sz w:val="28"/>
          <w:szCs w:val="28"/>
        </w:rPr>
      </w:pPr>
      <w:r w:rsidRPr="00BA77A8">
        <w:rPr>
          <w:rFonts w:ascii="Garamond" w:hAnsi="Garamond"/>
          <w:sz w:val="28"/>
          <w:szCs w:val="28"/>
        </w:rPr>
        <w:t xml:space="preserve">Complete an artistic rendering of the map of Dante’s Hell.  Make sure each circle is clearly labeled and describe each sin and punishment.  Identify any mythological creatures and the names of mountains and rivers.  </w:t>
      </w:r>
    </w:p>
    <w:p w:rsidR="009E15DD" w:rsidRDefault="009E15DD" w:rsidP="009E15DD">
      <w:pPr>
        <w:jc w:val="center"/>
        <w:rPr>
          <w:rFonts w:ascii="Garamond" w:hAnsi="Garamond"/>
          <w:sz w:val="28"/>
          <w:szCs w:val="28"/>
        </w:rPr>
      </w:pPr>
    </w:p>
    <w:p w:rsidR="009E15DD" w:rsidRDefault="009E15DD" w:rsidP="009E15DD">
      <w:pPr>
        <w:jc w:val="center"/>
        <w:rPr>
          <w:rFonts w:ascii="Garamond" w:hAnsi="Garamond"/>
          <w:sz w:val="28"/>
          <w:szCs w:val="28"/>
        </w:rPr>
      </w:pPr>
      <w:r>
        <w:rPr>
          <w:rFonts w:ascii="Garamond" w:hAnsi="Garamond"/>
          <w:sz w:val="28"/>
          <w:szCs w:val="28"/>
        </w:rPr>
        <w:t>OR</w:t>
      </w:r>
    </w:p>
    <w:p w:rsidR="009E15DD" w:rsidRDefault="009E15DD" w:rsidP="009E15DD">
      <w:pPr>
        <w:jc w:val="center"/>
        <w:rPr>
          <w:rFonts w:ascii="Garamond" w:hAnsi="Garamond"/>
          <w:sz w:val="28"/>
          <w:szCs w:val="28"/>
        </w:rPr>
      </w:pPr>
    </w:p>
    <w:p w:rsidR="009E15DD" w:rsidRPr="009E15DD" w:rsidRDefault="009E15DD" w:rsidP="009E15DD">
      <w:pPr>
        <w:rPr>
          <w:rFonts w:ascii="Chiller" w:hAnsi="Chiller"/>
          <w:sz w:val="44"/>
          <w:szCs w:val="44"/>
        </w:rPr>
      </w:pPr>
      <w:r w:rsidRPr="00BA77A8">
        <w:rPr>
          <w:rFonts w:ascii="Garamond" w:hAnsi="Garamond"/>
          <w:sz w:val="28"/>
          <w:szCs w:val="28"/>
        </w:rPr>
        <w:t>Draw character cards for 10 characters in</w:t>
      </w:r>
      <w:r w:rsidRPr="00BA77A8">
        <w:rPr>
          <w:rFonts w:ascii="Garamond" w:hAnsi="Garamond"/>
          <w:b/>
          <w:sz w:val="28"/>
          <w:szCs w:val="28"/>
          <w:u w:val="single"/>
        </w:rPr>
        <w:t xml:space="preserve"> </w:t>
      </w:r>
      <w:r>
        <w:rPr>
          <w:rFonts w:ascii="Garamond" w:hAnsi="Garamond"/>
          <w:sz w:val="28"/>
          <w:szCs w:val="28"/>
        </w:rPr>
        <w:t>hell</w:t>
      </w:r>
      <w:r w:rsidRPr="00BA77A8">
        <w:rPr>
          <w:rFonts w:ascii="Garamond" w:hAnsi="Garamond"/>
          <w:sz w:val="28"/>
          <w:szCs w:val="28"/>
        </w:rPr>
        <w:t xml:space="preserve"> that you meet in Dante’s Hell.  You can use the Hero Machine online to create the characters or draw your own.  </w:t>
      </w:r>
      <w:r w:rsidRPr="00BA77A8">
        <w:rPr>
          <w:rFonts w:ascii="Garamond" w:hAnsi="Garamond"/>
          <w:b/>
          <w:i/>
          <w:sz w:val="28"/>
          <w:szCs w:val="28"/>
          <w:u w:val="single"/>
        </w:rPr>
        <w:t>Must be colorful and each character must have a paragraph description of who he/she is and what their role</w:t>
      </w:r>
      <w:r w:rsidRPr="00BA77A8">
        <w:rPr>
          <w:rFonts w:ascii="Garamond" w:hAnsi="Garamond"/>
          <w:i/>
          <w:sz w:val="28"/>
          <w:szCs w:val="28"/>
        </w:rPr>
        <w:t xml:space="preserve"> is in </w:t>
      </w:r>
      <w:r w:rsidRPr="00BA77A8">
        <w:rPr>
          <w:rFonts w:ascii="Garamond" w:hAnsi="Garamond"/>
          <w:i/>
          <w:sz w:val="28"/>
          <w:szCs w:val="28"/>
          <w:u w:val="single"/>
        </w:rPr>
        <w:t>The Inferno.</w:t>
      </w:r>
    </w:p>
    <w:sectPr w:rsidR="009E15DD" w:rsidRPr="009E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38F"/>
    <w:multiLevelType w:val="hybridMultilevel"/>
    <w:tmpl w:val="82B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81FCB"/>
    <w:multiLevelType w:val="hybridMultilevel"/>
    <w:tmpl w:val="5C0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E55EC"/>
    <w:multiLevelType w:val="hybridMultilevel"/>
    <w:tmpl w:val="19E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DD"/>
    <w:rsid w:val="00027A31"/>
    <w:rsid w:val="00493DB4"/>
    <w:rsid w:val="00852026"/>
    <w:rsid w:val="009E15DD"/>
    <w:rsid w:val="00AD1C7B"/>
    <w:rsid w:val="00B74630"/>
    <w:rsid w:val="00DB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D7AB"/>
  <w15:chartTrackingRefBased/>
  <w15:docId w15:val="{460FE07A-19FB-4255-A7D8-3974B307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5DD"/>
    <w:rPr>
      <w:color w:val="0000FF"/>
      <w:u w:val="single"/>
    </w:rPr>
  </w:style>
  <w:style w:type="paragraph" w:styleId="ListParagraph">
    <w:name w:val="List Paragraph"/>
    <w:basedOn w:val="Normal"/>
    <w:uiPriority w:val="34"/>
    <w:qFormat/>
    <w:rsid w:val="009E15DD"/>
    <w:pPr>
      <w:ind w:left="720"/>
      <w:contextualSpacing/>
    </w:pPr>
  </w:style>
  <w:style w:type="paragraph" w:styleId="BalloonText">
    <w:name w:val="Balloon Text"/>
    <w:basedOn w:val="Normal"/>
    <w:link w:val="BalloonTextChar"/>
    <w:uiPriority w:val="99"/>
    <w:semiHidden/>
    <w:unhideWhenUsed/>
    <w:rsid w:val="00852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MELISSA</dc:creator>
  <cp:keywords/>
  <dc:description/>
  <cp:lastModifiedBy>BAUERLE, MELISSA</cp:lastModifiedBy>
  <cp:revision>2</cp:revision>
  <cp:lastPrinted>2018-10-30T17:31:00Z</cp:lastPrinted>
  <dcterms:created xsi:type="dcterms:W3CDTF">2018-10-30T17:32:00Z</dcterms:created>
  <dcterms:modified xsi:type="dcterms:W3CDTF">2018-10-30T17:32:00Z</dcterms:modified>
</cp:coreProperties>
</file>